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8EEC2" w14:textId="1CFAAC2D" w:rsidR="0048672D" w:rsidRPr="00496D00" w:rsidRDefault="0048672D">
      <w:r w:rsidRPr="00496D00">
        <w:rPr>
          <w:noProof/>
        </w:rPr>
        <w:drawing>
          <wp:anchor distT="0" distB="0" distL="114300" distR="114300" simplePos="0" relativeHeight="251658240" behindDoc="0" locked="0" layoutInCell="1" allowOverlap="1" wp14:anchorId="552BBBDE" wp14:editId="17DE0BE8">
            <wp:simplePos x="0" y="0"/>
            <wp:positionH relativeFrom="column">
              <wp:posOffset>4531750</wp:posOffset>
            </wp:positionH>
            <wp:positionV relativeFrom="paragraph">
              <wp:posOffset>-581074</wp:posOffset>
            </wp:positionV>
            <wp:extent cx="1480204" cy="1047262"/>
            <wp:effectExtent l="0" t="0" r="5715" b="0"/>
            <wp:wrapNone/>
            <wp:docPr id="222893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893011" name="Picture 2228930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80204" cy="1047262"/>
                    </a:xfrm>
                    <a:prstGeom prst="rect">
                      <a:avLst/>
                    </a:prstGeom>
                  </pic:spPr>
                </pic:pic>
              </a:graphicData>
            </a:graphic>
            <wp14:sizeRelH relativeFrom="page">
              <wp14:pctWidth>0</wp14:pctWidth>
            </wp14:sizeRelH>
            <wp14:sizeRelV relativeFrom="page">
              <wp14:pctHeight>0</wp14:pctHeight>
            </wp14:sizeRelV>
          </wp:anchor>
        </w:drawing>
      </w:r>
    </w:p>
    <w:p w14:paraId="153BFBB1" w14:textId="77777777" w:rsidR="0048672D" w:rsidRPr="00496D00" w:rsidRDefault="0048672D" w:rsidP="0048672D">
      <w:r w:rsidRPr="00496D00">
        <w:tab/>
      </w:r>
      <w:r w:rsidRPr="00496D00">
        <w:tab/>
      </w:r>
      <w:r w:rsidRPr="00496D00">
        <w:tab/>
      </w:r>
      <w:r w:rsidRPr="00496D00">
        <w:tab/>
      </w:r>
    </w:p>
    <w:p w14:paraId="144963D3" w14:textId="000BCB15" w:rsidR="0048672D" w:rsidRPr="00496D00" w:rsidRDefault="0048672D" w:rsidP="0048672D">
      <w:pPr>
        <w:ind w:left="5760"/>
        <w:rPr>
          <w:rFonts w:cs="Times New Roman (Body CS)"/>
          <w:color w:val="000000" w:themeColor="text1"/>
        </w:rPr>
      </w:pPr>
      <w:r w:rsidRPr="00496D00">
        <w:rPr>
          <w:color w:val="000000" w:themeColor="text1"/>
        </w:rPr>
        <w:t xml:space="preserve">             </w:t>
      </w:r>
      <w:r w:rsidR="00195AD5" w:rsidRPr="00496D00">
        <w:rPr>
          <w:color w:val="000000" w:themeColor="text1"/>
        </w:rPr>
        <w:t xml:space="preserve">          </w:t>
      </w:r>
      <w:r w:rsidRPr="00496D00">
        <w:rPr>
          <w:color w:val="000000" w:themeColor="text1"/>
        </w:rPr>
        <w:t xml:space="preserve">     </w:t>
      </w:r>
    </w:p>
    <w:p w14:paraId="4ADCF07C" w14:textId="77777777" w:rsidR="00496D00" w:rsidRPr="00496D00" w:rsidRDefault="00496D00" w:rsidP="00496D00">
      <w:pPr>
        <w:pStyle w:val="Heading2"/>
        <w:rPr>
          <w:rFonts w:asciiTheme="minorHAnsi" w:hAnsiTheme="minorHAnsi"/>
          <w:b/>
          <w:bCs/>
          <w:color w:val="000000"/>
          <w:sz w:val="24"/>
          <w:szCs w:val="24"/>
        </w:rPr>
      </w:pPr>
      <w:r w:rsidRPr="00496D00">
        <w:rPr>
          <w:rFonts w:asciiTheme="minorHAnsi" w:hAnsiTheme="minorHAnsi"/>
          <w:b/>
          <w:bCs/>
          <w:color w:val="000000"/>
          <w:sz w:val="24"/>
          <w:szCs w:val="24"/>
        </w:rPr>
        <w:t>Nam Yang Brighton Equality &amp; Diversity Policy</w:t>
      </w:r>
    </w:p>
    <w:p w14:paraId="19029A78" w14:textId="77777777" w:rsidR="00496D00" w:rsidRPr="00496D00" w:rsidRDefault="00496D00" w:rsidP="00496D00">
      <w:pPr>
        <w:pStyle w:val="Heading3"/>
        <w:rPr>
          <w:color w:val="000000"/>
          <w:sz w:val="22"/>
          <w:szCs w:val="22"/>
        </w:rPr>
      </w:pPr>
      <w:r w:rsidRPr="00496D00">
        <w:rPr>
          <w:color w:val="000000"/>
          <w:sz w:val="22"/>
          <w:szCs w:val="22"/>
        </w:rPr>
        <w:t>1. Introduction</w:t>
      </w:r>
    </w:p>
    <w:p w14:paraId="13ECA3C5" w14:textId="77777777" w:rsidR="00496D00" w:rsidRPr="00496D00" w:rsidRDefault="00496D00" w:rsidP="00496D00">
      <w:pPr>
        <w:pStyle w:val="NormalWeb"/>
        <w:rPr>
          <w:rFonts w:asciiTheme="minorHAnsi" w:hAnsiTheme="minorHAnsi"/>
          <w:color w:val="000000"/>
          <w:sz w:val="22"/>
          <w:szCs w:val="22"/>
        </w:rPr>
      </w:pPr>
      <w:r w:rsidRPr="00496D00">
        <w:rPr>
          <w:rStyle w:val="Strong"/>
          <w:rFonts w:asciiTheme="minorHAnsi" w:hAnsiTheme="minorHAnsi"/>
          <w:b w:val="0"/>
          <w:bCs w:val="0"/>
          <w:color w:val="000000"/>
          <w:sz w:val="22"/>
          <w:szCs w:val="22"/>
        </w:rPr>
        <w:t>Nam Yang Brighton</w:t>
      </w:r>
      <w:r w:rsidRPr="00496D00">
        <w:rPr>
          <w:rStyle w:val="apple-converted-space"/>
          <w:rFonts w:asciiTheme="minorHAnsi" w:hAnsiTheme="minorHAnsi"/>
          <w:color w:val="000000"/>
          <w:sz w:val="22"/>
          <w:szCs w:val="22"/>
        </w:rPr>
        <w:t> </w:t>
      </w:r>
      <w:r w:rsidRPr="00496D00">
        <w:rPr>
          <w:rFonts w:asciiTheme="minorHAnsi" w:hAnsiTheme="minorHAnsi"/>
          <w:color w:val="000000"/>
          <w:sz w:val="22"/>
          <w:szCs w:val="22"/>
        </w:rPr>
        <w:t>is committed to promoting equality, diversity, and inclusion in all aspects of our martial arts training, coaching, and club operations. We believe that every individual, regardless of background, has the right to participate in martial arts in a welcoming, inclusive, and supportive environment.</w:t>
      </w:r>
    </w:p>
    <w:p w14:paraId="78537C8D" w14:textId="77777777" w:rsidR="00496D00" w:rsidRPr="00496D00" w:rsidRDefault="00496D00" w:rsidP="00496D00">
      <w:pPr>
        <w:pStyle w:val="Heading3"/>
        <w:rPr>
          <w:color w:val="000000"/>
          <w:sz w:val="22"/>
          <w:szCs w:val="22"/>
        </w:rPr>
      </w:pPr>
      <w:r w:rsidRPr="00496D00">
        <w:rPr>
          <w:color w:val="000000"/>
          <w:sz w:val="22"/>
          <w:szCs w:val="22"/>
        </w:rPr>
        <w:t>2. Purpose</w:t>
      </w:r>
    </w:p>
    <w:p w14:paraId="35DE3212" w14:textId="77777777" w:rsidR="00496D00" w:rsidRPr="00496D00" w:rsidRDefault="00496D00" w:rsidP="00496D00">
      <w:pPr>
        <w:pStyle w:val="NormalWeb"/>
        <w:rPr>
          <w:rFonts w:asciiTheme="minorHAnsi" w:hAnsiTheme="minorHAnsi"/>
          <w:color w:val="000000"/>
          <w:sz w:val="22"/>
          <w:szCs w:val="22"/>
        </w:rPr>
      </w:pPr>
      <w:r w:rsidRPr="00496D00">
        <w:rPr>
          <w:rFonts w:asciiTheme="minorHAnsi" w:hAnsiTheme="minorHAnsi"/>
          <w:color w:val="000000"/>
          <w:sz w:val="22"/>
          <w:szCs w:val="22"/>
        </w:rPr>
        <w:t>The purpose of this policy is to:</w:t>
      </w:r>
    </w:p>
    <w:p w14:paraId="2833B854" w14:textId="77777777" w:rsidR="00496D00" w:rsidRPr="00496D00" w:rsidRDefault="00496D00" w:rsidP="00496D00">
      <w:pPr>
        <w:numPr>
          <w:ilvl w:val="0"/>
          <w:numId w:val="11"/>
        </w:numPr>
        <w:spacing w:before="100" w:beforeAutospacing="1" w:after="100" w:afterAutospacing="1"/>
        <w:rPr>
          <w:color w:val="000000"/>
          <w:sz w:val="22"/>
          <w:szCs w:val="22"/>
        </w:rPr>
      </w:pPr>
      <w:r w:rsidRPr="00496D00">
        <w:rPr>
          <w:color w:val="000000"/>
          <w:sz w:val="22"/>
          <w:szCs w:val="22"/>
        </w:rPr>
        <w:t>Ensure equality, fairness, and respect for all in our club.</w:t>
      </w:r>
    </w:p>
    <w:p w14:paraId="6333358C" w14:textId="77777777" w:rsidR="00496D00" w:rsidRPr="00496D00" w:rsidRDefault="00496D00" w:rsidP="00496D00">
      <w:pPr>
        <w:numPr>
          <w:ilvl w:val="0"/>
          <w:numId w:val="11"/>
        </w:numPr>
        <w:spacing w:before="100" w:beforeAutospacing="1" w:after="100" w:afterAutospacing="1"/>
        <w:rPr>
          <w:color w:val="000000"/>
          <w:sz w:val="22"/>
          <w:szCs w:val="22"/>
        </w:rPr>
      </w:pPr>
      <w:r w:rsidRPr="00496D00">
        <w:rPr>
          <w:color w:val="000000"/>
          <w:sz w:val="22"/>
          <w:szCs w:val="22"/>
        </w:rPr>
        <w:t>Prevent discrimination based on protected characteristics under the UK Equality Act 2010, including age, disability, gender, gender reassignment, race, religion or belief, sex, sexual orientation, pregnancy and maternity, and marriage and civil partnership.</w:t>
      </w:r>
    </w:p>
    <w:p w14:paraId="3E9A1D31" w14:textId="77777777" w:rsidR="00496D00" w:rsidRPr="00496D00" w:rsidRDefault="00496D00" w:rsidP="00496D00">
      <w:pPr>
        <w:numPr>
          <w:ilvl w:val="0"/>
          <w:numId w:val="11"/>
        </w:numPr>
        <w:spacing w:before="100" w:beforeAutospacing="1" w:after="100" w:afterAutospacing="1"/>
        <w:rPr>
          <w:color w:val="000000"/>
          <w:sz w:val="22"/>
          <w:szCs w:val="22"/>
        </w:rPr>
      </w:pPr>
      <w:r w:rsidRPr="00496D00">
        <w:rPr>
          <w:color w:val="000000"/>
          <w:sz w:val="22"/>
          <w:szCs w:val="22"/>
        </w:rPr>
        <w:t>Encourage a culture of respect, inclusivity, and equal opportunity in martial arts.</w:t>
      </w:r>
    </w:p>
    <w:p w14:paraId="395EB8C4" w14:textId="77777777" w:rsidR="00496D00" w:rsidRPr="00496D00" w:rsidRDefault="00496D00" w:rsidP="00496D00">
      <w:pPr>
        <w:numPr>
          <w:ilvl w:val="0"/>
          <w:numId w:val="11"/>
        </w:numPr>
        <w:spacing w:before="100" w:beforeAutospacing="1" w:after="100" w:afterAutospacing="1"/>
        <w:rPr>
          <w:color w:val="000000"/>
          <w:sz w:val="22"/>
          <w:szCs w:val="22"/>
        </w:rPr>
      </w:pPr>
      <w:r w:rsidRPr="00496D00">
        <w:rPr>
          <w:color w:val="000000"/>
          <w:sz w:val="22"/>
          <w:szCs w:val="22"/>
        </w:rPr>
        <w:t>Provide procedures for reporting and addressing discrimination, harassment, and bullying.</w:t>
      </w:r>
    </w:p>
    <w:p w14:paraId="01E31A7D" w14:textId="77777777" w:rsidR="00496D00" w:rsidRPr="00496D00" w:rsidRDefault="00496D00" w:rsidP="00496D00">
      <w:pPr>
        <w:pStyle w:val="Heading3"/>
        <w:rPr>
          <w:color w:val="000000"/>
          <w:sz w:val="22"/>
          <w:szCs w:val="22"/>
        </w:rPr>
      </w:pPr>
      <w:r w:rsidRPr="00496D00">
        <w:rPr>
          <w:color w:val="000000"/>
          <w:sz w:val="22"/>
          <w:szCs w:val="22"/>
        </w:rPr>
        <w:t>3. Scope</w:t>
      </w:r>
    </w:p>
    <w:p w14:paraId="007BD461" w14:textId="77777777" w:rsidR="00496D00" w:rsidRPr="00496D00" w:rsidRDefault="00496D00" w:rsidP="00496D00">
      <w:pPr>
        <w:pStyle w:val="NormalWeb"/>
        <w:rPr>
          <w:rFonts w:asciiTheme="minorHAnsi" w:hAnsiTheme="minorHAnsi"/>
          <w:color w:val="000000"/>
          <w:sz w:val="22"/>
          <w:szCs w:val="22"/>
        </w:rPr>
      </w:pPr>
      <w:r w:rsidRPr="00496D00">
        <w:rPr>
          <w:rFonts w:asciiTheme="minorHAnsi" w:hAnsiTheme="minorHAnsi"/>
          <w:color w:val="000000"/>
          <w:sz w:val="22"/>
          <w:szCs w:val="22"/>
        </w:rPr>
        <w:t>This policy applies to all members, students, instructors, staff, volunteers, parents, guardians, and visitors of</w:t>
      </w:r>
      <w:r w:rsidRPr="00496D00">
        <w:rPr>
          <w:rStyle w:val="apple-converted-space"/>
          <w:rFonts w:asciiTheme="minorHAnsi" w:hAnsiTheme="minorHAnsi"/>
          <w:color w:val="000000"/>
          <w:sz w:val="22"/>
          <w:szCs w:val="22"/>
        </w:rPr>
        <w:t> </w:t>
      </w:r>
      <w:r w:rsidRPr="00496D00">
        <w:rPr>
          <w:rStyle w:val="Strong"/>
          <w:rFonts w:asciiTheme="minorHAnsi" w:hAnsiTheme="minorHAnsi"/>
          <w:b w:val="0"/>
          <w:bCs w:val="0"/>
          <w:color w:val="000000"/>
          <w:sz w:val="22"/>
          <w:szCs w:val="22"/>
        </w:rPr>
        <w:t>Nam Yang Brighton</w:t>
      </w:r>
      <w:r w:rsidRPr="00496D00">
        <w:rPr>
          <w:rFonts w:asciiTheme="minorHAnsi" w:hAnsiTheme="minorHAnsi"/>
          <w:color w:val="000000"/>
          <w:sz w:val="22"/>
          <w:szCs w:val="22"/>
        </w:rPr>
        <w:t>.</w:t>
      </w:r>
    </w:p>
    <w:p w14:paraId="298F2BBD" w14:textId="77777777" w:rsidR="00496D00" w:rsidRPr="00496D00" w:rsidRDefault="00496D00" w:rsidP="00496D00">
      <w:pPr>
        <w:pStyle w:val="Heading3"/>
        <w:rPr>
          <w:color w:val="000000"/>
          <w:sz w:val="22"/>
          <w:szCs w:val="22"/>
        </w:rPr>
      </w:pPr>
      <w:r w:rsidRPr="00496D00">
        <w:rPr>
          <w:color w:val="000000"/>
          <w:sz w:val="22"/>
          <w:szCs w:val="22"/>
        </w:rPr>
        <w:t>4. Club Commitment</w:t>
      </w:r>
    </w:p>
    <w:p w14:paraId="748DB95C" w14:textId="77777777" w:rsidR="00496D00" w:rsidRPr="00496D00" w:rsidRDefault="00496D00" w:rsidP="00496D00">
      <w:pPr>
        <w:pStyle w:val="NormalWeb"/>
        <w:rPr>
          <w:rFonts w:asciiTheme="minorHAnsi" w:hAnsiTheme="minorHAnsi"/>
          <w:color w:val="000000"/>
          <w:sz w:val="22"/>
          <w:szCs w:val="22"/>
        </w:rPr>
      </w:pPr>
      <w:r w:rsidRPr="00496D00">
        <w:rPr>
          <w:rFonts w:asciiTheme="minorHAnsi" w:hAnsiTheme="minorHAnsi"/>
          <w:color w:val="000000"/>
          <w:sz w:val="22"/>
          <w:szCs w:val="22"/>
        </w:rPr>
        <w:t>At</w:t>
      </w:r>
      <w:r w:rsidRPr="00496D00">
        <w:rPr>
          <w:rStyle w:val="apple-converted-space"/>
          <w:rFonts w:asciiTheme="minorHAnsi" w:hAnsiTheme="minorHAnsi"/>
          <w:color w:val="000000"/>
          <w:sz w:val="22"/>
          <w:szCs w:val="22"/>
        </w:rPr>
        <w:t> </w:t>
      </w:r>
      <w:r w:rsidRPr="00496D00">
        <w:rPr>
          <w:rStyle w:val="Strong"/>
          <w:rFonts w:asciiTheme="minorHAnsi" w:hAnsiTheme="minorHAnsi"/>
          <w:b w:val="0"/>
          <w:bCs w:val="0"/>
          <w:color w:val="000000"/>
          <w:sz w:val="22"/>
          <w:szCs w:val="22"/>
        </w:rPr>
        <w:t>Nam Yang Brighton</w:t>
      </w:r>
      <w:r w:rsidRPr="00496D00">
        <w:rPr>
          <w:rFonts w:asciiTheme="minorHAnsi" w:hAnsiTheme="minorHAnsi"/>
          <w:color w:val="000000"/>
          <w:sz w:val="22"/>
          <w:szCs w:val="22"/>
        </w:rPr>
        <w:t>, we are committed to:</w:t>
      </w:r>
    </w:p>
    <w:p w14:paraId="7C0CE4FF" w14:textId="77777777" w:rsidR="00496D00" w:rsidRPr="00496D00" w:rsidRDefault="00496D00" w:rsidP="00496D00">
      <w:pPr>
        <w:numPr>
          <w:ilvl w:val="0"/>
          <w:numId w:val="12"/>
        </w:numPr>
        <w:spacing w:before="100" w:beforeAutospacing="1" w:after="100" w:afterAutospacing="1"/>
        <w:rPr>
          <w:color w:val="000000"/>
          <w:sz w:val="22"/>
          <w:szCs w:val="22"/>
        </w:rPr>
      </w:pPr>
      <w:r w:rsidRPr="00496D00">
        <w:rPr>
          <w:color w:val="000000"/>
          <w:sz w:val="22"/>
          <w:szCs w:val="22"/>
        </w:rPr>
        <w:t>Providing a training environment free from discrimination, harassment, and victimisation.</w:t>
      </w:r>
    </w:p>
    <w:p w14:paraId="15B9FE1B" w14:textId="77777777" w:rsidR="00496D00" w:rsidRPr="00496D00" w:rsidRDefault="00496D00" w:rsidP="00496D00">
      <w:pPr>
        <w:numPr>
          <w:ilvl w:val="0"/>
          <w:numId w:val="12"/>
        </w:numPr>
        <w:spacing w:before="100" w:beforeAutospacing="1" w:after="100" w:afterAutospacing="1"/>
        <w:rPr>
          <w:color w:val="000000"/>
          <w:sz w:val="22"/>
          <w:szCs w:val="22"/>
        </w:rPr>
      </w:pPr>
      <w:r w:rsidRPr="00496D00">
        <w:rPr>
          <w:color w:val="000000"/>
          <w:sz w:val="22"/>
          <w:szCs w:val="22"/>
        </w:rPr>
        <w:t>Ensuring all individuals have equal access to training, coaching, and competitive opportunities.</w:t>
      </w:r>
    </w:p>
    <w:p w14:paraId="1B5601D7" w14:textId="77777777" w:rsidR="00496D00" w:rsidRPr="00496D00" w:rsidRDefault="00496D00" w:rsidP="00496D00">
      <w:pPr>
        <w:numPr>
          <w:ilvl w:val="0"/>
          <w:numId w:val="12"/>
        </w:numPr>
        <w:spacing w:before="100" w:beforeAutospacing="1" w:after="100" w:afterAutospacing="1"/>
        <w:rPr>
          <w:color w:val="000000"/>
          <w:sz w:val="22"/>
          <w:szCs w:val="22"/>
        </w:rPr>
      </w:pPr>
      <w:r w:rsidRPr="00496D00">
        <w:rPr>
          <w:color w:val="000000"/>
          <w:sz w:val="22"/>
          <w:szCs w:val="22"/>
        </w:rPr>
        <w:t>Making reasonable adjustments to accommodate members with disabilities or additional needs.</w:t>
      </w:r>
    </w:p>
    <w:p w14:paraId="4D915924" w14:textId="77777777" w:rsidR="00496D00" w:rsidRPr="00496D00" w:rsidRDefault="00496D00" w:rsidP="00496D00">
      <w:pPr>
        <w:numPr>
          <w:ilvl w:val="0"/>
          <w:numId w:val="12"/>
        </w:numPr>
        <w:spacing w:before="100" w:beforeAutospacing="1" w:after="100" w:afterAutospacing="1"/>
        <w:rPr>
          <w:color w:val="000000"/>
          <w:sz w:val="22"/>
          <w:szCs w:val="22"/>
        </w:rPr>
      </w:pPr>
      <w:r w:rsidRPr="00496D00">
        <w:rPr>
          <w:color w:val="000000"/>
          <w:sz w:val="22"/>
          <w:szCs w:val="22"/>
        </w:rPr>
        <w:t>Educating instructors, staff, and volunteers on equality and diversity.</w:t>
      </w:r>
    </w:p>
    <w:p w14:paraId="5C159138" w14:textId="77777777" w:rsidR="00496D00" w:rsidRPr="00496D00" w:rsidRDefault="00496D00" w:rsidP="00496D00">
      <w:pPr>
        <w:numPr>
          <w:ilvl w:val="0"/>
          <w:numId w:val="12"/>
        </w:numPr>
        <w:spacing w:before="100" w:beforeAutospacing="1" w:after="100" w:afterAutospacing="1"/>
        <w:rPr>
          <w:color w:val="000000"/>
          <w:sz w:val="22"/>
          <w:szCs w:val="22"/>
        </w:rPr>
      </w:pPr>
      <w:r w:rsidRPr="00496D00">
        <w:rPr>
          <w:color w:val="000000"/>
          <w:sz w:val="22"/>
          <w:szCs w:val="22"/>
        </w:rPr>
        <w:t>Addressing incidents of discrimination, harassment, or unfair treatment through appropriate procedures.</w:t>
      </w:r>
    </w:p>
    <w:p w14:paraId="4270F4B3" w14:textId="77777777" w:rsidR="00496D00" w:rsidRPr="00496D00" w:rsidRDefault="00496D00" w:rsidP="00496D00">
      <w:pPr>
        <w:pStyle w:val="Heading3"/>
        <w:rPr>
          <w:color w:val="000000"/>
          <w:sz w:val="22"/>
          <w:szCs w:val="22"/>
        </w:rPr>
      </w:pPr>
      <w:r w:rsidRPr="00496D00">
        <w:rPr>
          <w:color w:val="000000"/>
          <w:sz w:val="22"/>
          <w:szCs w:val="22"/>
        </w:rPr>
        <w:t>5. Expectations of Club Members</w:t>
      </w:r>
    </w:p>
    <w:p w14:paraId="02684B53" w14:textId="77777777" w:rsidR="00496D00" w:rsidRPr="00496D00" w:rsidRDefault="00496D00" w:rsidP="00496D00">
      <w:pPr>
        <w:pStyle w:val="NormalWeb"/>
        <w:rPr>
          <w:rFonts w:asciiTheme="minorHAnsi" w:hAnsiTheme="minorHAnsi"/>
          <w:color w:val="000000"/>
          <w:sz w:val="22"/>
          <w:szCs w:val="22"/>
        </w:rPr>
      </w:pPr>
      <w:r w:rsidRPr="00496D00">
        <w:rPr>
          <w:rFonts w:asciiTheme="minorHAnsi" w:hAnsiTheme="minorHAnsi"/>
          <w:color w:val="000000"/>
          <w:sz w:val="22"/>
          <w:szCs w:val="22"/>
        </w:rPr>
        <w:t>All members, instructors, and staff are expected to:</w:t>
      </w:r>
    </w:p>
    <w:p w14:paraId="761E6FE3" w14:textId="77777777" w:rsidR="00496D00" w:rsidRPr="00496D00" w:rsidRDefault="00496D00" w:rsidP="00496D00">
      <w:pPr>
        <w:numPr>
          <w:ilvl w:val="0"/>
          <w:numId w:val="13"/>
        </w:numPr>
        <w:spacing w:before="100" w:beforeAutospacing="1" w:after="100" w:afterAutospacing="1"/>
        <w:rPr>
          <w:color w:val="000000"/>
          <w:sz w:val="22"/>
          <w:szCs w:val="22"/>
        </w:rPr>
      </w:pPr>
      <w:r w:rsidRPr="00496D00">
        <w:rPr>
          <w:color w:val="000000"/>
          <w:sz w:val="22"/>
          <w:szCs w:val="22"/>
        </w:rPr>
        <w:t>Respect the rights and dignity of others.</w:t>
      </w:r>
    </w:p>
    <w:p w14:paraId="08B75547" w14:textId="77777777" w:rsidR="00496D00" w:rsidRPr="00496D00" w:rsidRDefault="00496D00" w:rsidP="00496D00">
      <w:pPr>
        <w:numPr>
          <w:ilvl w:val="0"/>
          <w:numId w:val="13"/>
        </w:numPr>
        <w:spacing w:before="100" w:beforeAutospacing="1" w:after="100" w:afterAutospacing="1"/>
        <w:rPr>
          <w:color w:val="000000"/>
          <w:sz w:val="22"/>
          <w:szCs w:val="22"/>
        </w:rPr>
      </w:pPr>
      <w:r w:rsidRPr="00496D00">
        <w:rPr>
          <w:color w:val="000000"/>
          <w:sz w:val="22"/>
          <w:szCs w:val="22"/>
        </w:rPr>
        <w:t>Challenge and report any discriminatory behaviour or language.</w:t>
      </w:r>
    </w:p>
    <w:p w14:paraId="7C4F27EE" w14:textId="77777777" w:rsidR="00496D00" w:rsidRPr="00496D00" w:rsidRDefault="00496D00" w:rsidP="00496D00">
      <w:pPr>
        <w:numPr>
          <w:ilvl w:val="0"/>
          <w:numId w:val="13"/>
        </w:numPr>
        <w:spacing w:before="100" w:beforeAutospacing="1" w:after="100" w:afterAutospacing="1"/>
        <w:rPr>
          <w:color w:val="000000"/>
          <w:sz w:val="22"/>
          <w:szCs w:val="22"/>
        </w:rPr>
      </w:pPr>
      <w:r w:rsidRPr="00496D00">
        <w:rPr>
          <w:color w:val="000000"/>
          <w:sz w:val="22"/>
          <w:szCs w:val="22"/>
        </w:rPr>
        <w:t>Support efforts to make</w:t>
      </w:r>
      <w:r w:rsidRPr="00496D00">
        <w:rPr>
          <w:rStyle w:val="apple-converted-space"/>
          <w:color w:val="000000"/>
          <w:sz w:val="22"/>
          <w:szCs w:val="22"/>
        </w:rPr>
        <w:t> </w:t>
      </w:r>
      <w:r w:rsidRPr="00496D00">
        <w:rPr>
          <w:rStyle w:val="Strong"/>
          <w:b w:val="0"/>
          <w:bCs w:val="0"/>
          <w:color w:val="000000"/>
          <w:sz w:val="22"/>
          <w:szCs w:val="22"/>
        </w:rPr>
        <w:t>Nam Yang Brighton</w:t>
      </w:r>
      <w:r w:rsidRPr="00496D00">
        <w:rPr>
          <w:rStyle w:val="apple-converted-space"/>
          <w:color w:val="000000"/>
          <w:sz w:val="22"/>
          <w:szCs w:val="22"/>
        </w:rPr>
        <w:t> </w:t>
      </w:r>
      <w:r w:rsidRPr="00496D00">
        <w:rPr>
          <w:color w:val="000000"/>
          <w:sz w:val="22"/>
          <w:szCs w:val="22"/>
        </w:rPr>
        <w:t>a safe and inclusive environment for all.</w:t>
      </w:r>
    </w:p>
    <w:p w14:paraId="03BBDCEF" w14:textId="77777777" w:rsidR="00496D00" w:rsidRPr="00496D00" w:rsidRDefault="00496D00" w:rsidP="00496D00">
      <w:pPr>
        <w:pStyle w:val="Heading3"/>
        <w:rPr>
          <w:color w:val="000000"/>
          <w:sz w:val="22"/>
          <w:szCs w:val="22"/>
        </w:rPr>
      </w:pPr>
      <w:r w:rsidRPr="00496D00">
        <w:rPr>
          <w:color w:val="000000"/>
          <w:sz w:val="22"/>
          <w:szCs w:val="22"/>
        </w:rPr>
        <w:lastRenderedPageBreak/>
        <w:t>6. Anti-Discrimination &amp; Harassment</w:t>
      </w:r>
    </w:p>
    <w:p w14:paraId="59177FE2" w14:textId="77777777" w:rsidR="00496D00" w:rsidRPr="00496D00" w:rsidRDefault="00496D00" w:rsidP="00496D00">
      <w:pPr>
        <w:pStyle w:val="NormalWeb"/>
        <w:rPr>
          <w:rFonts w:asciiTheme="minorHAnsi" w:hAnsiTheme="minorHAnsi"/>
          <w:color w:val="000000"/>
          <w:sz w:val="22"/>
          <w:szCs w:val="22"/>
        </w:rPr>
      </w:pPr>
      <w:r w:rsidRPr="00496D00">
        <w:rPr>
          <w:rStyle w:val="Strong"/>
          <w:rFonts w:asciiTheme="minorHAnsi" w:hAnsiTheme="minorHAnsi"/>
          <w:b w:val="0"/>
          <w:bCs w:val="0"/>
          <w:color w:val="000000"/>
          <w:sz w:val="22"/>
          <w:szCs w:val="22"/>
        </w:rPr>
        <w:t>Nam Yang Brighton</w:t>
      </w:r>
      <w:r w:rsidRPr="00496D00">
        <w:rPr>
          <w:rStyle w:val="apple-converted-space"/>
          <w:rFonts w:asciiTheme="minorHAnsi" w:hAnsiTheme="minorHAnsi"/>
          <w:color w:val="000000"/>
          <w:sz w:val="22"/>
          <w:szCs w:val="22"/>
        </w:rPr>
        <w:t> </w:t>
      </w:r>
      <w:r w:rsidRPr="00496D00">
        <w:rPr>
          <w:rFonts w:asciiTheme="minorHAnsi" w:hAnsiTheme="minorHAnsi"/>
          <w:color w:val="000000"/>
          <w:sz w:val="22"/>
          <w:szCs w:val="22"/>
        </w:rPr>
        <w:t>will not tolerate any form of discrimination, harassment, or bullying, including:</w:t>
      </w:r>
    </w:p>
    <w:p w14:paraId="7591F0BE" w14:textId="77777777" w:rsidR="00496D00" w:rsidRPr="00496D00" w:rsidRDefault="00496D00" w:rsidP="00496D00">
      <w:pPr>
        <w:numPr>
          <w:ilvl w:val="0"/>
          <w:numId w:val="14"/>
        </w:numPr>
        <w:spacing w:before="100" w:beforeAutospacing="1" w:after="100" w:afterAutospacing="1"/>
        <w:rPr>
          <w:color w:val="000000"/>
          <w:sz w:val="22"/>
          <w:szCs w:val="22"/>
        </w:rPr>
      </w:pPr>
      <w:r w:rsidRPr="00496D00">
        <w:rPr>
          <w:color w:val="000000"/>
          <w:sz w:val="22"/>
          <w:szCs w:val="22"/>
        </w:rPr>
        <w:t>Offensive or derogatory comments, jokes, or behaviour.</w:t>
      </w:r>
    </w:p>
    <w:p w14:paraId="7ACD9B96" w14:textId="77777777" w:rsidR="00496D00" w:rsidRPr="00496D00" w:rsidRDefault="00496D00" w:rsidP="00496D00">
      <w:pPr>
        <w:numPr>
          <w:ilvl w:val="0"/>
          <w:numId w:val="14"/>
        </w:numPr>
        <w:spacing w:before="100" w:beforeAutospacing="1" w:after="100" w:afterAutospacing="1"/>
        <w:rPr>
          <w:color w:val="000000"/>
          <w:sz w:val="22"/>
          <w:szCs w:val="22"/>
        </w:rPr>
      </w:pPr>
      <w:r w:rsidRPr="00496D00">
        <w:rPr>
          <w:color w:val="000000"/>
          <w:sz w:val="22"/>
          <w:szCs w:val="22"/>
        </w:rPr>
        <w:t>Exclusionary practices based on personal characteristics.</w:t>
      </w:r>
    </w:p>
    <w:p w14:paraId="3CD6BF5B" w14:textId="77777777" w:rsidR="00496D00" w:rsidRPr="00496D00" w:rsidRDefault="00496D00" w:rsidP="00496D00">
      <w:pPr>
        <w:numPr>
          <w:ilvl w:val="0"/>
          <w:numId w:val="14"/>
        </w:numPr>
        <w:spacing w:before="100" w:beforeAutospacing="1" w:after="100" w:afterAutospacing="1"/>
        <w:rPr>
          <w:color w:val="000000"/>
          <w:sz w:val="22"/>
          <w:szCs w:val="22"/>
        </w:rPr>
      </w:pPr>
      <w:r w:rsidRPr="00496D00">
        <w:rPr>
          <w:color w:val="000000"/>
          <w:sz w:val="22"/>
          <w:szCs w:val="22"/>
        </w:rPr>
        <w:t>Sexist, racist, homophobic, or otherwise discriminatory language.</w:t>
      </w:r>
    </w:p>
    <w:p w14:paraId="1577D543" w14:textId="77777777" w:rsidR="00496D00" w:rsidRPr="00496D00" w:rsidRDefault="00496D00" w:rsidP="00496D00">
      <w:pPr>
        <w:numPr>
          <w:ilvl w:val="0"/>
          <w:numId w:val="14"/>
        </w:numPr>
        <w:spacing w:before="100" w:beforeAutospacing="1" w:after="100" w:afterAutospacing="1"/>
        <w:rPr>
          <w:color w:val="000000"/>
          <w:sz w:val="22"/>
          <w:szCs w:val="22"/>
        </w:rPr>
      </w:pPr>
      <w:r w:rsidRPr="00496D00">
        <w:rPr>
          <w:color w:val="000000"/>
          <w:sz w:val="22"/>
          <w:szCs w:val="22"/>
        </w:rPr>
        <w:t>Any form of abuse, intimidation, or victimisation.</w:t>
      </w:r>
    </w:p>
    <w:p w14:paraId="313D1E98" w14:textId="77777777" w:rsidR="00496D00" w:rsidRPr="00496D00" w:rsidRDefault="00496D00" w:rsidP="00496D00">
      <w:pPr>
        <w:pStyle w:val="NormalWeb"/>
        <w:rPr>
          <w:rFonts w:asciiTheme="minorHAnsi" w:hAnsiTheme="minorHAnsi"/>
          <w:color w:val="000000"/>
          <w:sz w:val="22"/>
          <w:szCs w:val="22"/>
        </w:rPr>
      </w:pPr>
      <w:r w:rsidRPr="00496D00">
        <w:rPr>
          <w:rFonts w:asciiTheme="minorHAnsi" w:hAnsiTheme="minorHAnsi"/>
          <w:color w:val="000000"/>
          <w:sz w:val="22"/>
          <w:szCs w:val="22"/>
        </w:rPr>
        <w:t>Anyone found to have engaged in such behaviour may face disciplinary action, including suspension or removal from the club.</w:t>
      </w:r>
    </w:p>
    <w:p w14:paraId="10CB69FD" w14:textId="77777777" w:rsidR="00496D00" w:rsidRPr="00496D00" w:rsidRDefault="00496D00" w:rsidP="00496D00">
      <w:pPr>
        <w:pStyle w:val="Heading3"/>
        <w:rPr>
          <w:color w:val="000000"/>
          <w:sz w:val="22"/>
          <w:szCs w:val="22"/>
        </w:rPr>
      </w:pPr>
      <w:r w:rsidRPr="00496D00">
        <w:rPr>
          <w:color w:val="000000"/>
          <w:sz w:val="22"/>
          <w:szCs w:val="22"/>
        </w:rPr>
        <w:t>7. Inclusive Training &amp; Reasonable Adjustments</w:t>
      </w:r>
    </w:p>
    <w:p w14:paraId="66ADCE4C" w14:textId="77777777" w:rsidR="00496D00" w:rsidRPr="00496D00" w:rsidRDefault="00496D00" w:rsidP="00496D00">
      <w:pPr>
        <w:pStyle w:val="NormalWeb"/>
        <w:rPr>
          <w:rFonts w:asciiTheme="minorHAnsi" w:hAnsiTheme="minorHAnsi"/>
          <w:color w:val="000000"/>
          <w:sz w:val="22"/>
          <w:szCs w:val="22"/>
        </w:rPr>
      </w:pPr>
      <w:r w:rsidRPr="00496D00">
        <w:rPr>
          <w:rFonts w:asciiTheme="minorHAnsi" w:hAnsiTheme="minorHAnsi"/>
          <w:color w:val="000000"/>
          <w:sz w:val="22"/>
          <w:szCs w:val="22"/>
        </w:rPr>
        <w:t>To ensure fair participation for all,</w:t>
      </w:r>
      <w:r w:rsidRPr="00496D00">
        <w:rPr>
          <w:rStyle w:val="apple-converted-space"/>
          <w:rFonts w:asciiTheme="minorHAnsi" w:hAnsiTheme="minorHAnsi"/>
          <w:color w:val="000000"/>
          <w:sz w:val="22"/>
          <w:szCs w:val="22"/>
        </w:rPr>
        <w:t> </w:t>
      </w:r>
      <w:r w:rsidRPr="00496D00">
        <w:rPr>
          <w:rStyle w:val="Strong"/>
          <w:rFonts w:asciiTheme="minorHAnsi" w:hAnsiTheme="minorHAnsi"/>
          <w:b w:val="0"/>
          <w:bCs w:val="0"/>
          <w:color w:val="000000"/>
          <w:sz w:val="22"/>
          <w:szCs w:val="22"/>
        </w:rPr>
        <w:t>Nam Yang Brighton</w:t>
      </w:r>
      <w:r w:rsidRPr="00496D00">
        <w:rPr>
          <w:rStyle w:val="apple-converted-space"/>
          <w:rFonts w:asciiTheme="minorHAnsi" w:hAnsiTheme="minorHAnsi"/>
          <w:color w:val="000000"/>
          <w:sz w:val="22"/>
          <w:szCs w:val="22"/>
        </w:rPr>
        <w:t> </w:t>
      </w:r>
      <w:r w:rsidRPr="00496D00">
        <w:rPr>
          <w:rFonts w:asciiTheme="minorHAnsi" w:hAnsiTheme="minorHAnsi"/>
          <w:color w:val="000000"/>
          <w:sz w:val="22"/>
          <w:szCs w:val="22"/>
        </w:rPr>
        <w:t>will:</w:t>
      </w:r>
    </w:p>
    <w:p w14:paraId="34D02D13" w14:textId="77777777" w:rsidR="00496D00" w:rsidRPr="00496D00" w:rsidRDefault="00496D00" w:rsidP="00496D00">
      <w:pPr>
        <w:numPr>
          <w:ilvl w:val="0"/>
          <w:numId w:val="15"/>
        </w:numPr>
        <w:spacing w:before="100" w:beforeAutospacing="1" w:after="100" w:afterAutospacing="1"/>
        <w:rPr>
          <w:color w:val="000000"/>
          <w:sz w:val="22"/>
          <w:szCs w:val="22"/>
        </w:rPr>
      </w:pPr>
      <w:r w:rsidRPr="00496D00">
        <w:rPr>
          <w:color w:val="000000"/>
          <w:sz w:val="22"/>
          <w:szCs w:val="22"/>
        </w:rPr>
        <w:t>Make reasonable adjustments for members with disabilities or medical conditions.</w:t>
      </w:r>
    </w:p>
    <w:p w14:paraId="315E0839" w14:textId="77777777" w:rsidR="00496D00" w:rsidRPr="00496D00" w:rsidRDefault="00496D00" w:rsidP="00496D00">
      <w:pPr>
        <w:numPr>
          <w:ilvl w:val="0"/>
          <w:numId w:val="15"/>
        </w:numPr>
        <w:spacing w:before="100" w:beforeAutospacing="1" w:after="100" w:afterAutospacing="1"/>
        <w:rPr>
          <w:color w:val="000000"/>
          <w:sz w:val="22"/>
          <w:szCs w:val="22"/>
        </w:rPr>
      </w:pPr>
      <w:r w:rsidRPr="00496D00">
        <w:rPr>
          <w:color w:val="000000"/>
          <w:sz w:val="22"/>
          <w:szCs w:val="22"/>
        </w:rPr>
        <w:t>Adapt training methods to accommodate different abilities and needs.</w:t>
      </w:r>
    </w:p>
    <w:p w14:paraId="7F6E2FC5" w14:textId="77777777" w:rsidR="00496D00" w:rsidRPr="00496D00" w:rsidRDefault="00496D00" w:rsidP="00496D00">
      <w:pPr>
        <w:numPr>
          <w:ilvl w:val="0"/>
          <w:numId w:val="15"/>
        </w:numPr>
        <w:spacing w:before="100" w:beforeAutospacing="1" w:after="100" w:afterAutospacing="1"/>
        <w:rPr>
          <w:color w:val="000000"/>
          <w:sz w:val="22"/>
          <w:szCs w:val="22"/>
        </w:rPr>
      </w:pPr>
      <w:r w:rsidRPr="00496D00">
        <w:rPr>
          <w:color w:val="000000"/>
          <w:sz w:val="22"/>
          <w:szCs w:val="22"/>
        </w:rPr>
        <w:t>Provide alternative participation options when required.</w:t>
      </w:r>
    </w:p>
    <w:p w14:paraId="412B9A31" w14:textId="77777777" w:rsidR="00496D00" w:rsidRPr="00496D00" w:rsidRDefault="00496D00" w:rsidP="00496D00">
      <w:pPr>
        <w:pStyle w:val="Heading3"/>
        <w:rPr>
          <w:color w:val="000000"/>
          <w:sz w:val="22"/>
          <w:szCs w:val="22"/>
        </w:rPr>
      </w:pPr>
      <w:r w:rsidRPr="00496D00">
        <w:rPr>
          <w:color w:val="000000"/>
          <w:sz w:val="22"/>
          <w:szCs w:val="22"/>
        </w:rPr>
        <w:t>8. Reporting Concerns</w:t>
      </w:r>
    </w:p>
    <w:p w14:paraId="40C72CC8" w14:textId="7AA70821" w:rsidR="00496D00" w:rsidRPr="00496D00" w:rsidRDefault="00496D00" w:rsidP="00496D00">
      <w:pPr>
        <w:pStyle w:val="NormalWeb"/>
        <w:rPr>
          <w:rFonts w:asciiTheme="minorHAnsi" w:hAnsiTheme="minorHAnsi"/>
          <w:color w:val="000000"/>
          <w:sz w:val="22"/>
          <w:szCs w:val="22"/>
        </w:rPr>
      </w:pPr>
      <w:r w:rsidRPr="00496D00">
        <w:rPr>
          <w:rFonts w:asciiTheme="minorHAnsi" w:hAnsiTheme="minorHAnsi"/>
          <w:color w:val="000000"/>
          <w:sz w:val="22"/>
          <w:szCs w:val="22"/>
        </w:rPr>
        <w:t>Any concerns about discrimination, harassment, or unfair treatment should be reported to the</w:t>
      </w:r>
      <w:r w:rsidRPr="00496D00">
        <w:rPr>
          <w:rStyle w:val="apple-converted-space"/>
          <w:rFonts w:asciiTheme="minorHAnsi" w:hAnsiTheme="minorHAnsi"/>
          <w:color w:val="000000"/>
          <w:sz w:val="22"/>
          <w:szCs w:val="22"/>
        </w:rPr>
        <w:t> </w:t>
      </w:r>
      <w:r w:rsidRPr="00496D00">
        <w:rPr>
          <w:rStyle w:val="Strong"/>
          <w:rFonts w:asciiTheme="minorHAnsi" w:hAnsiTheme="minorHAnsi"/>
          <w:b w:val="0"/>
          <w:bCs w:val="0"/>
          <w:color w:val="000000"/>
          <w:sz w:val="22"/>
          <w:szCs w:val="22"/>
        </w:rPr>
        <w:t>Club Safeguarding Officer</w:t>
      </w:r>
      <w:r w:rsidRPr="00496D00">
        <w:rPr>
          <w:rStyle w:val="Strong"/>
          <w:rFonts w:asciiTheme="minorHAnsi" w:hAnsiTheme="minorHAnsi"/>
          <w:b w:val="0"/>
          <w:bCs w:val="0"/>
          <w:color w:val="000000"/>
          <w:sz w:val="22"/>
          <w:szCs w:val="22"/>
        </w:rPr>
        <w:t xml:space="preserve"> </w:t>
      </w:r>
      <w:r w:rsidRPr="00496D00">
        <w:rPr>
          <w:rFonts w:asciiTheme="minorHAnsi" w:hAnsiTheme="minorHAnsi"/>
          <w:color w:val="000000"/>
          <w:sz w:val="22"/>
          <w:szCs w:val="22"/>
        </w:rPr>
        <w:t>or a senior club official. Reports will be handled confidentially and in accordance with the club’s complaints procedure.</w:t>
      </w:r>
    </w:p>
    <w:p w14:paraId="340DCC79" w14:textId="77777777" w:rsidR="00496D00" w:rsidRPr="00496D00" w:rsidRDefault="00496D00" w:rsidP="00496D00">
      <w:pPr>
        <w:pStyle w:val="Heading3"/>
        <w:rPr>
          <w:color w:val="000000"/>
          <w:sz w:val="22"/>
          <w:szCs w:val="22"/>
        </w:rPr>
      </w:pPr>
      <w:r w:rsidRPr="00496D00">
        <w:rPr>
          <w:color w:val="000000"/>
          <w:sz w:val="22"/>
          <w:szCs w:val="22"/>
        </w:rPr>
        <w:t>9. Escalation</w:t>
      </w:r>
    </w:p>
    <w:p w14:paraId="106A134E" w14:textId="77777777" w:rsidR="00496D00" w:rsidRPr="00496D00" w:rsidRDefault="00496D00" w:rsidP="00496D00">
      <w:pPr>
        <w:pStyle w:val="NormalWeb"/>
        <w:rPr>
          <w:rFonts w:asciiTheme="minorHAnsi" w:hAnsiTheme="minorHAnsi"/>
          <w:color w:val="000000"/>
          <w:sz w:val="22"/>
          <w:szCs w:val="22"/>
        </w:rPr>
      </w:pPr>
      <w:r w:rsidRPr="00496D00">
        <w:rPr>
          <w:rFonts w:asciiTheme="minorHAnsi" w:hAnsiTheme="minorHAnsi"/>
          <w:color w:val="000000"/>
          <w:sz w:val="22"/>
          <w:szCs w:val="22"/>
        </w:rPr>
        <w:t>If a member is not satisfied with how a complaint has been handled, they may escalate concerns to</w:t>
      </w:r>
      <w:r w:rsidRPr="00496D00">
        <w:rPr>
          <w:rStyle w:val="apple-converted-space"/>
          <w:rFonts w:asciiTheme="minorHAnsi" w:hAnsiTheme="minorHAnsi"/>
          <w:color w:val="000000"/>
          <w:sz w:val="22"/>
          <w:szCs w:val="22"/>
        </w:rPr>
        <w:t> </w:t>
      </w:r>
      <w:r w:rsidRPr="00496D00">
        <w:rPr>
          <w:rStyle w:val="Strong"/>
          <w:rFonts w:asciiTheme="minorHAnsi" w:hAnsiTheme="minorHAnsi"/>
          <w:b w:val="0"/>
          <w:bCs w:val="0"/>
          <w:color w:val="000000"/>
          <w:sz w:val="22"/>
          <w:szCs w:val="22"/>
        </w:rPr>
        <w:t>BMABA’s Safeguarding Team</w:t>
      </w:r>
      <w:r w:rsidRPr="00496D00">
        <w:rPr>
          <w:rStyle w:val="apple-converted-space"/>
          <w:rFonts w:asciiTheme="minorHAnsi" w:hAnsiTheme="minorHAnsi"/>
          <w:color w:val="000000"/>
          <w:sz w:val="22"/>
          <w:szCs w:val="22"/>
        </w:rPr>
        <w:t> </w:t>
      </w:r>
      <w:r w:rsidRPr="00496D00">
        <w:rPr>
          <w:rFonts w:asciiTheme="minorHAnsi" w:hAnsiTheme="minorHAnsi"/>
          <w:color w:val="000000"/>
          <w:sz w:val="22"/>
          <w:szCs w:val="22"/>
        </w:rPr>
        <w:t>at:</w:t>
      </w:r>
    </w:p>
    <w:p w14:paraId="5073468A" w14:textId="77777777" w:rsidR="00496D00" w:rsidRPr="00496D00" w:rsidRDefault="00496D00" w:rsidP="00496D00">
      <w:pPr>
        <w:numPr>
          <w:ilvl w:val="0"/>
          <w:numId w:val="16"/>
        </w:numPr>
        <w:spacing w:before="100" w:beforeAutospacing="1" w:after="100" w:afterAutospacing="1"/>
        <w:rPr>
          <w:color w:val="000000"/>
          <w:sz w:val="22"/>
          <w:szCs w:val="22"/>
        </w:rPr>
      </w:pPr>
      <w:r w:rsidRPr="00496D00">
        <w:rPr>
          <w:color w:val="000000"/>
          <w:sz w:val="22"/>
          <w:szCs w:val="22"/>
        </w:rPr>
        <w:t>Phone: 01798 306546</w:t>
      </w:r>
    </w:p>
    <w:p w14:paraId="7166069A" w14:textId="77777777" w:rsidR="00496D00" w:rsidRPr="00496D00" w:rsidRDefault="00496D00" w:rsidP="00496D00">
      <w:pPr>
        <w:numPr>
          <w:ilvl w:val="0"/>
          <w:numId w:val="16"/>
        </w:numPr>
        <w:spacing w:before="100" w:beforeAutospacing="1" w:after="100" w:afterAutospacing="1"/>
        <w:rPr>
          <w:color w:val="000000"/>
          <w:sz w:val="22"/>
          <w:szCs w:val="22"/>
        </w:rPr>
      </w:pPr>
      <w:r w:rsidRPr="00496D00">
        <w:rPr>
          <w:color w:val="000000"/>
          <w:sz w:val="22"/>
          <w:szCs w:val="22"/>
        </w:rPr>
        <w:t>Email:</w:t>
      </w:r>
      <w:r w:rsidRPr="00496D00">
        <w:rPr>
          <w:rStyle w:val="apple-converted-space"/>
          <w:color w:val="000000"/>
          <w:sz w:val="22"/>
          <w:szCs w:val="22"/>
        </w:rPr>
        <w:t> </w:t>
      </w:r>
      <w:hyperlink r:id="rId8" w:history="1">
        <w:r w:rsidRPr="00496D00">
          <w:rPr>
            <w:rStyle w:val="Hyperlink"/>
            <w:sz w:val="22"/>
            <w:szCs w:val="22"/>
          </w:rPr>
          <w:t>safeguarding@bmaba.org.uk</w:t>
        </w:r>
      </w:hyperlink>
    </w:p>
    <w:p w14:paraId="7218466A" w14:textId="77777777" w:rsidR="00496D00" w:rsidRPr="00496D00" w:rsidRDefault="00496D00" w:rsidP="00496D00">
      <w:pPr>
        <w:pStyle w:val="Heading3"/>
        <w:rPr>
          <w:color w:val="000000"/>
          <w:sz w:val="22"/>
          <w:szCs w:val="22"/>
        </w:rPr>
      </w:pPr>
      <w:r w:rsidRPr="00496D00">
        <w:rPr>
          <w:color w:val="000000"/>
          <w:sz w:val="22"/>
          <w:szCs w:val="22"/>
        </w:rPr>
        <w:t>10. Monitoring &amp; Review</w:t>
      </w:r>
    </w:p>
    <w:p w14:paraId="2852561B" w14:textId="77777777" w:rsidR="00496D00" w:rsidRPr="00496D00" w:rsidRDefault="00496D00" w:rsidP="00496D00">
      <w:pPr>
        <w:pStyle w:val="NormalWeb"/>
        <w:rPr>
          <w:rFonts w:asciiTheme="minorHAnsi" w:hAnsiTheme="minorHAnsi"/>
          <w:color w:val="000000"/>
          <w:sz w:val="22"/>
          <w:szCs w:val="22"/>
        </w:rPr>
      </w:pPr>
      <w:r w:rsidRPr="00496D00">
        <w:rPr>
          <w:rFonts w:asciiTheme="minorHAnsi" w:hAnsiTheme="minorHAnsi"/>
          <w:color w:val="000000"/>
          <w:sz w:val="22"/>
          <w:szCs w:val="22"/>
        </w:rPr>
        <w:t>This policy will be reviewed annually to ensure its effectiveness. Amendments will be made as necessary to align with UK equality laws and best practices.</w:t>
      </w:r>
    </w:p>
    <w:p w14:paraId="79BE1E8D" w14:textId="77777777" w:rsidR="00496D00" w:rsidRPr="00496D00" w:rsidRDefault="00496D00" w:rsidP="00496D00">
      <w:pPr>
        <w:pStyle w:val="NormalWeb"/>
        <w:rPr>
          <w:rFonts w:asciiTheme="minorHAnsi" w:hAnsiTheme="minorHAnsi"/>
          <w:color w:val="000000"/>
          <w:sz w:val="22"/>
          <w:szCs w:val="22"/>
        </w:rPr>
      </w:pPr>
      <w:r w:rsidRPr="00496D00">
        <w:rPr>
          <w:rStyle w:val="Strong"/>
          <w:rFonts w:asciiTheme="minorHAnsi" w:hAnsiTheme="minorHAnsi"/>
          <w:b w:val="0"/>
          <w:bCs w:val="0"/>
          <w:color w:val="000000"/>
          <w:sz w:val="22"/>
          <w:szCs w:val="22"/>
        </w:rPr>
        <w:t>Signed:</w:t>
      </w:r>
      <w:r w:rsidRPr="00496D00">
        <w:rPr>
          <w:rFonts w:asciiTheme="minorHAnsi" w:hAnsiTheme="minorHAnsi"/>
          <w:color w:val="000000"/>
          <w:sz w:val="22"/>
          <w:szCs w:val="22"/>
        </w:rPr>
        <w:br/>
      </w:r>
      <w:r w:rsidRPr="00496D00">
        <w:rPr>
          <w:rStyle w:val="Emphasis"/>
          <w:rFonts w:asciiTheme="minorHAnsi" w:hAnsiTheme="minorHAnsi"/>
          <w:color w:val="000000"/>
          <w:sz w:val="22"/>
          <w:szCs w:val="22"/>
        </w:rPr>
        <w:t>Sam Byford-Winter</w:t>
      </w:r>
      <w:r w:rsidRPr="00496D00">
        <w:rPr>
          <w:rFonts w:asciiTheme="minorHAnsi" w:hAnsiTheme="minorHAnsi"/>
          <w:color w:val="000000"/>
          <w:sz w:val="22"/>
          <w:szCs w:val="22"/>
        </w:rPr>
        <w:br/>
      </w:r>
      <w:r w:rsidRPr="00496D00">
        <w:rPr>
          <w:rStyle w:val="Strong"/>
          <w:rFonts w:asciiTheme="minorHAnsi" w:hAnsiTheme="minorHAnsi"/>
          <w:b w:val="0"/>
          <w:bCs w:val="0"/>
          <w:color w:val="000000"/>
          <w:sz w:val="22"/>
          <w:szCs w:val="22"/>
        </w:rPr>
        <w:t>Club Representative, Nam Yang Brighton</w:t>
      </w:r>
    </w:p>
    <w:p w14:paraId="08213C40" w14:textId="0C40BAB3" w:rsidR="0048672D" w:rsidRDefault="0048672D" w:rsidP="00195AD5">
      <w:pPr>
        <w:spacing w:after="287"/>
      </w:pPr>
    </w:p>
    <w:sectPr w:rsidR="0048672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79805" w14:textId="77777777" w:rsidR="002B2F43" w:rsidRDefault="002B2F43" w:rsidP="0048672D">
      <w:r>
        <w:separator/>
      </w:r>
    </w:p>
  </w:endnote>
  <w:endnote w:type="continuationSeparator" w:id="0">
    <w:p w14:paraId="71ACDD37" w14:textId="77777777" w:rsidR="002B2F43" w:rsidRDefault="002B2F43" w:rsidP="00486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dy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8BE2" w14:textId="58BD64D1" w:rsidR="0048672D" w:rsidRPr="00CD371A" w:rsidRDefault="0048672D" w:rsidP="00CD371A">
    <w:pPr>
      <w:pStyle w:val="Footer"/>
      <w:jc w:val="right"/>
      <w:rPr>
        <w:i/>
        <w:iCs/>
        <w:sz w:val="18"/>
        <w:szCs w:val="18"/>
      </w:rPr>
    </w:pPr>
    <w:r w:rsidRPr="00CD371A">
      <w:rPr>
        <w:i/>
        <w:iCs/>
        <w:sz w:val="18"/>
        <w:szCs w:val="18"/>
      </w:rPr>
      <w:t>Nam Yang Brighton CIO</w:t>
    </w:r>
    <w:r w:rsidRPr="00CD371A">
      <w:rPr>
        <w:i/>
        <w:iCs/>
        <w:sz w:val="18"/>
        <w:szCs w:val="18"/>
      </w:rPr>
      <w:br/>
      <w:t>Charity Number: 1207778</w:t>
    </w:r>
    <w:r w:rsidR="00745738" w:rsidRPr="00CD371A">
      <w:rPr>
        <w:i/>
        <w:iCs/>
        <w:sz w:val="18"/>
        <w:szCs w:val="18"/>
      </w:rPr>
      <w:br/>
      <w:t xml:space="preserve">info@namyangbrighton.co.uk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0674A" w14:textId="77777777" w:rsidR="002B2F43" w:rsidRDefault="002B2F43" w:rsidP="0048672D">
      <w:r>
        <w:separator/>
      </w:r>
    </w:p>
  </w:footnote>
  <w:footnote w:type="continuationSeparator" w:id="0">
    <w:p w14:paraId="5D6CEACE" w14:textId="77777777" w:rsidR="002B2F43" w:rsidRDefault="002B2F43" w:rsidP="004867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84A"/>
    <w:multiLevelType w:val="hybridMultilevel"/>
    <w:tmpl w:val="FB522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430FC"/>
    <w:multiLevelType w:val="hybridMultilevel"/>
    <w:tmpl w:val="0040D874"/>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2" w15:restartNumberingAfterBreak="0">
    <w:nsid w:val="1978512D"/>
    <w:multiLevelType w:val="multilevel"/>
    <w:tmpl w:val="C15E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FF50D0"/>
    <w:multiLevelType w:val="hybridMultilevel"/>
    <w:tmpl w:val="E4681CE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2A9E26E6"/>
    <w:multiLevelType w:val="hybridMultilevel"/>
    <w:tmpl w:val="07849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8A7AD4"/>
    <w:multiLevelType w:val="hybridMultilevel"/>
    <w:tmpl w:val="AECA2490"/>
    <w:lvl w:ilvl="0" w:tplc="08090001">
      <w:start w:val="1"/>
      <w:numFmt w:val="bullet"/>
      <w:lvlText w:val=""/>
      <w:lvlJc w:val="left"/>
      <w:pPr>
        <w:ind w:left="1114" w:hanging="360"/>
      </w:pPr>
      <w:rPr>
        <w:rFonts w:ascii="Symbol" w:hAnsi="Symbol" w:hint="default"/>
      </w:rPr>
    </w:lvl>
    <w:lvl w:ilvl="1" w:tplc="08090003" w:tentative="1">
      <w:start w:val="1"/>
      <w:numFmt w:val="bullet"/>
      <w:lvlText w:val="o"/>
      <w:lvlJc w:val="left"/>
      <w:pPr>
        <w:ind w:left="1834" w:hanging="360"/>
      </w:pPr>
      <w:rPr>
        <w:rFonts w:ascii="Courier New" w:hAnsi="Courier New" w:cs="Courier New" w:hint="default"/>
      </w:rPr>
    </w:lvl>
    <w:lvl w:ilvl="2" w:tplc="08090005" w:tentative="1">
      <w:start w:val="1"/>
      <w:numFmt w:val="bullet"/>
      <w:lvlText w:val=""/>
      <w:lvlJc w:val="left"/>
      <w:pPr>
        <w:ind w:left="2554" w:hanging="360"/>
      </w:pPr>
      <w:rPr>
        <w:rFonts w:ascii="Wingdings" w:hAnsi="Wingdings" w:hint="default"/>
      </w:rPr>
    </w:lvl>
    <w:lvl w:ilvl="3" w:tplc="08090001" w:tentative="1">
      <w:start w:val="1"/>
      <w:numFmt w:val="bullet"/>
      <w:lvlText w:val=""/>
      <w:lvlJc w:val="left"/>
      <w:pPr>
        <w:ind w:left="3274" w:hanging="360"/>
      </w:pPr>
      <w:rPr>
        <w:rFonts w:ascii="Symbol" w:hAnsi="Symbol" w:hint="default"/>
      </w:rPr>
    </w:lvl>
    <w:lvl w:ilvl="4" w:tplc="08090003" w:tentative="1">
      <w:start w:val="1"/>
      <w:numFmt w:val="bullet"/>
      <w:lvlText w:val="o"/>
      <w:lvlJc w:val="left"/>
      <w:pPr>
        <w:ind w:left="3994" w:hanging="360"/>
      </w:pPr>
      <w:rPr>
        <w:rFonts w:ascii="Courier New" w:hAnsi="Courier New" w:cs="Courier New" w:hint="default"/>
      </w:rPr>
    </w:lvl>
    <w:lvl w:ilvl="5" w:tplc="08090005" w:tentative="1">
      <w:start w:val="1"/>
      <w:numFmt w:val="bullet"/>
      <w:lvlText w:val=""/>
      <w:lvlJc w:val="left"/>
      <w:pPr>
        <w:ind w:left="4714" w:hanging="360"/>
      </w:pPr>
      <w:rPr>
        <w:rFonts w:ascii="Wingdings" w:hAnsi="Wingdings" w:hint="default"/>
      </w:rPr>
    </w:lvl>
    <w:lvl w:ilvl="6" w:tplc="08090001" w:tentative="1">
      <w:start w:val="1"/>
      <w:numFmt w:val="bullet"/>
      <w:lvlText w:val=""/>
      <w:lvlJc w:val="left"/>
      <w:pPr>
        <w:ind w:left="5434" w:hanging="360"/>
      </w:pPr>
      <w:rPr>
        <w:rFonts w:ascii="Symbol" w:hAnsi="Symbol" w:hint="default"/>
      </w:rPr>
    </w:lvl>
    <w:lvl w:ilvl="7" w:tplc="08090003" w:tentative="1">
      <w:start w:val="1"/>
      <w:numFmt w:val="bullet"/>
      <w:lvlText w:val="o"/>
      <w:lvlJc w:val="left"/>
      <w:pPr>
        <w:ind w:left="6154" w:hanging="360"/>
      </w:pPr>
      <w:rPr>
        <w:rFonts w:ascii="Courier New" w:hAnsi="Courier New" w:cs="Courier New" w:hint="default"/>
      </w:rPr>
    </w:lvl>
    <w:lvl w:ilvl="8" w:tplc="08090005" w:tentative="1">
      <w:start w:val="1"/>
      <w:numFmt w:val="bullet"/>
      <w:lvlText w:val=""/>
      <w:lvlJc w:val="left"/>
      <w:pPr>
        <w:ind w:left="6874" w:hanging="360"/>
      </w:pPr>
      <w:rPr>
        <w:rFonts w:ascii="Wingdings" w:hAnsi="Wingdings" w:hint="default"/>
      </w:rPr>
    </w:lvl>
  </w:abstractNum>
  <w:abstractNum w:abstractNumId="6" w15:restartNumberingAfterBreak="0">
    <w:nsid w:val="390B089C"/>
    <w:multiLevelType w:val="multilevel"/>
    <w:tmpl w:val="D208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896876"/>
    <w:multiLevelType w:val="hybridMultilevel"/>
    <w:tmpl w:val="69D20F7A"/>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8" w15:restartNumberingAfterBreak="0">
    <w:nsid w:val="4265621F"/>
    <w:multiLevelType w:val="multilevel"/>
    <w:tmpl w:val="311C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542464"/>
    <w:multiLevelType w:val="multilevel"/>
    <w:tmpl w:val="9702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E7073"/>
    <w:multiLevelType w:val="hybridMultilevel"/>
    <w:tmpl w:val="585882C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1" w15:restartNumberingAfterBreak="0">
    <w:nsid w:val="47E30504"/>
    <w:multiLevelType w:val="hybridMultilevel"/>
    <w:tmpl w:val="458C69C0"/>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2" w15:restartNumberingAfterBreak="0">
    <w:nsid w:val="4AC701F0"/>
    <w:multiLevelType w:val="multilevel"/>
    <w:tmpl w:val="F564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D55E53"/>
    <w:multiLevelType w:val="hybridMultilevel"/>
    <w:tmpl w:val="DE40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CC656D"/>
    <w:multiLevelType w:val="hybridMultilevel"/>
    <w:tmpl w:val="CAE2E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CE217C"/>
    <w:multiLevelType w:val="multilevel"/>
    <w:tmpl w:val="AA80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929931">
    <w:abstractNumId w:val="0"/>
  </w:num>
  <w:num w:numId="2" w16cid:durableId="20739744">
    <w:abstractNumId w:val="5"/>
  </w:num>
  <w:num w:numId="3" w16cid:durableId="402800462">
    <w:abstractNumId w:val="14"/>
  </w:num>
  <w:num w:numId="4" w16cid:durableId="568735686">
    <w:abstractNumId w:val="13"/>
  </w:num>
  <w:num w:numId="5" w16cid:durableId="777869035">
    <w:abstractNumId w:val="11"/>
  </w:num>
  <w:num w:numId="6" w16cid:durableId="1251544633">
    <w:abstractNumId w:val="7"/>
  </w:num>
  <w:num w:numId="7" w16cid:durableId="411974776">
    <w:abstractNumId w:val="1"/>
  </w:num>
  <w:num w:numId="8" w16cid:durableId="984161296">
    <w:abstractNumId w:val="10"/>
  </w:num>
  <w:num w:numId="9" w16cid:durableId="695421784">
    <w:abstractNumId w:val="3"/>
  </w:num>
  <w:num w:numId="10" w16cid:durableId="1432625988">
    <w:abstractNumId w:val="4"/>
  </w:num>
  <w:num w:numId="11" w16cid:durableId="1293050249">
    <w:abstractNumId w:val="15"/>
  </w:num>
  <w:num w:numId="12" w16cid:durableId="742528913">
    <w:abstractNumId w:val="2"/>
  </w:num>
  <w:num w:numId="13" w16cid:durableId="773595696">
    <w:abstractNumId w:val="12"/>
  </w:num>
  <w:num w:numId="14" w16cid:durableId="1979216431">
    <w:abstractNumId w:val="9"/>
  </w:num>
  <w:num w:numId="15" w16cid:durableId="2004120361">
    <w:abstractNumId w:val="8"/>
  </w:num>
  <w:num w:numId="16" w16cid:durableId="9295076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72D"/>
    <w:rsid w:val="00195AD5"/>
    <w:rsid w:val="002B2F43"/>
    <w:rsid w:val="0048672D"/>
    <w:rsid w:val="00496D00"/>
    <w:rsid w:val="00745738"/>
    <w:rsid w:val="00842A41"/>
    <w:rsid w:val="009736CE"/>
    <w:rsid w:val="009C0ACB"/>
    <w:rsid w:val="00BD1335"/>
    <w:rsid w:val="00C53C04"/>
    <w:rsid w:val="00C93F41"/>
    <w:rsid w:val="00CD371A"/>
    <w:rsid w:val="00CF17FE"/>
    <w:rsid w:val="00DF2F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A1EA5"/>
  <w15:chartTrackingRefBased/>
  <w15:docId w15:val="{48B11C86-EFA9-6A4C-A092-70540D521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6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86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86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7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7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7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7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6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86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86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72D"/>
    <w:rPr>
      <w:rFonts w:eastAsiaTheme="majorEastAsia" w:cstheme="majorBidi"/>
      <w:color w:val="272727" w:themeColor="text1" w:themeTint="D8"/>
    </w:rPr>
  </w:style>
  <w:style w:type="paragraph" w:styleId="Title">
    <w:name w:val="Title"/>
    <w:basedOn w:val="Normal"/>
    <w:next w:val="Normal"/>
    <w:link w:val="TitleChar"/>
    <w:uiPriority w:val="10"/>
    <w:qFormat/>
    <w:rsid w:val="004867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7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7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8672D"/>
    <w:rPr>
      <w:i/>
      <w:iCs/>
      <w:color w:val="404040" w:themeColor="text1" w:themeTint="BF"/>
    </w:rPr>
  </w:style>
  <w:style w:type="paragraph" w:styleId="ListParagraph">
    <w:name w:val="List Paragraph"/>
    <w:basedOn w:val="Normal"/>
    <w:uiPriority w:val="34"/>
    <w:qFormat/>
    <w:rsid w:val="0048672D"/>
    <w:pPr>
      <w:ind w:left="720"/>
      <w:contextualSpacing/>
    </w:pPr>
  </w:style>
  <w:style w:type="character" w:styleId="IntenseEmphasis">
    <w:name w:val="Intense Emphasis"/>
    <w:basedOn w:val="DefaultParagraphFont"/>
    <w:uiPriority w:val="21"/>
    <w:qFormat/>
    <w:rsid w:val="0048672D"/>
    <w:rPr>
      <w:i/>
      <w:iCs/>
      <w:color w:val="0F4761" w:themeColor="accent1" w:themeShade="BF"/>
    </w:rPr>
  </w:style>
  <w:style w:type="paragraph" w:styleId="IntenseQuote">
    <w:name w:val="Intense Quote"/>
    <w:basedOn w:val="Normal"/>
    <w:next w:val="Normal"/>
    <w:link w:val="IntenseQuoteChar"/>
    <w:uiPriority w:val="30"/>
    <w:qFormat/>
    <w:rsid w:val="00486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72D"/>
    <w:rPr>
      <w:i/>
      <w:iCs/>
      <w:color w:val="0F4761" w:themeColor="accent1" w:themeShade="BF"/>
    </w:rPr>
  </w:style>
  <w:style w:type="character" w:styleId="IntenseReference">
    <w:name w:val="Intense Reference"/>
    <w:basedOn w:val="DefaultParagraphFont"/>
    <w:uiPriority w:val="32"/>
    <w:qFormat/>
    <w:rsid w:val="0048672D"/>
    <w:rPr>
      <w:b/>
      <w:bCs/>
      <w:smallCaps/>
      <w:color w:val="0F4761" w:themeColor="accent1" w:themeShade="BF"/>
      <w:spacing w:val="5"/>
    </w:rPr>
  </w:style>
  <w:style w:type="paragraph" w:styleId="Header">
    <w:name w:val="header"/>
    <w:basedOn w:val="Normal"/>
    <w:link w:val="HeaderChar"/>
    <w:uiPriority w:val="99"/>
    <w:unhideWhenUsed/>
    <w:rsid w:val="0048672D"/>
    <w:pPr>
      <w:tabs>
        <w:tab w:val="center" w:pos="4513"/>
        <w:tab w:val="right" w:pos="9026"/>
      </w:tabs>
    </w:pPr>
  </w:style>
  <w:style w:type="character" w:customStyle="1" w:styleId="HeaderChar">
    <w:name w:val="Header Char"/>
    <w:basedOn w:val="DefaultParagraphFont"/>
    <w:link w:val="Header"/>
    <w:uiPriority w:val="99"/>
    <w:rsid w:val="0048672D"/>
  </w:style>
  <w:style w:type="paragraph" w:styleId="Footer">
    <w:name w:val="footer"/>
    <w:basedOn w:val="Normal"/>
    <w:link w:val="FooterChar"/>
    <w:uiPriority w:val="99"/>
    <w:unhideWhenUsed/>
    <w:rsid w:val="0048672D"/>
    <w:pPr>
      <w:tabs>
        <w:tab w:val="center" w:pos="4513"/>
        <w:tab w:val="right" w:pos="9026"/>
      </w:tabs>
    </w:pPr>
  </w:style>
  <w:style w:type="character" w:customStyle="1" w:styleId="FooterChar">
    <w:name w:val="Footer Char"/>
    <w:basedOn w:val="DefaultParagraphFont"/>
    <w:link w:val="Footer"/>
    <w:uiPriority w:val="99"/>
    <w:rsid w:val="0048672D"/>
  </w:style>
  <w:style w:type="character" w:styleId="Hyperlink">
    <w:name w:val="Hyperlink"/>
    <w:basedOn w:val="DefaultParagraphFont"/>
    <w:uiPriority w:val="99"/>
    <w:unhideWhenUsed/>
    <w:rsid w:val="0048672D"/>
    <w:rPr>
      <w:color w:val="467886" w:themeColor="hyperlink"/>
      <w:u w:val="single"/>
    </w:rPr>
  </w:style>
  <w:style w:type="character" w:styleId="UnresolvedMention">
    <w:name w:val="Unresolved Mention"/>
    <w:basedOn w:val="DefaultParagraphFont"/>
    <w:uiPriority w:val="99"/>
    <w:semiHidden/>
    <w:unhideWhenUsed/>
    <w:rsid w:val="0048672D"/>
    <w:rPr>
      <w:color w:val="605E5C"/>
      <w:shd w:val="clear" w:color="auto" w:fill="E1DFDD"/>
    </w:rPr>
  </w:style>
  <w:style w:type="character" w:styleId="FollowedHyperlink">
    <w:name w:val="FollowedHyperlink"/>
    <w:basedOn w:val="DefaultParagraphFont"/>
    <w:uiPriority w:val="99"/>
    <w:semiHidden/>
    <w:unhideWhenUsed/>
    <w:rsid w:val="0048672D"/>
    <w:rPr>
      <w:color w:val="96607D" w:themeColor="followedHyperlink"/>
      <w:u w:val="single"/>
    </w:rPr>
  </w:style>
  <w:style w:type="paragraph" w:styleId="NormalWeb">
    <w:name w:val="Normal (Web)"/>
    <w:basedOn w:val="Normal"/>
    <w:uiPriority w:val="99"/>
    <w:semiHidden/>
    <w:unhideWhenUsed/>
    <w:rsid w:val="00496D0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96D00"/>
    <w:rPr>
      <w:b/>
      <w:bCs/>
    </w:rPr>
  </w:style>
  <w:style w:type="character" w:customStyle="1" w:styleId="apple-converted-space">
    <w:name w:val="apple-converted-space"/>
    <w:basedOn w:val="DefaultParagraphFont"/>
    <w:rsid w:val="00496D00"/>
  </w:style>
  <w:style w:type="character" w:styleId="Emphasis">
    <w:name w:val="Emphasis"/>
    <w:basedOn w:val="DefaultParagraphFont"/>
    <w:uiPriority w:val="20"/>
    <w:qFormat/>
    <w:rsid w:val="00496D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feguarding@bmaba.org.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452</Words>
  <Characters>2988</Characters>
  <Application>Microsoft Office Word</Application>
  <DocSecurity>0</DocSecurity>
  <Lines>498</Lines>
  <Paragraphs>101</Paragraphs>
  <ScaleCrop>false</ScaleCrop>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Katina Byford-Winter</dc:creator>
  <cp:keywords/>
  <dc:description/>
  <cp:lastModifiedBy>Katina Byford-Winter</cp:lastModifiedBy>
  <cp:revision>2</cp:revision>
  <dcterms:created xsi:type="dcterms:W3CDTF">2026-06-01T12:48:00Z</dcterms:created>
  <dcterms:modified xsi:type="dcterms:W3CDTF">2026-06-01T12:48:00Z</dcterms:modified>
</cp:coreProperties>
</file>